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26"/>
          <w:szCs w:val="26"/>
        </w:rPr>
      </w:pPr>
      <w:r w:rsidDel="00000000" w:rsidR="00000000" w:rsidRPr="00000000">
        <w:rPr>
          <w:b w:val="1"/>
          <w:bCs w:val="1"/>
          <w:sz w:val="26"/>
          <w:szCs w:val="26"/>
          <w:rtl w:val="0"/>
        </w:rPr>
        <w:t xml:space="preserve">Laurel Ridge Country Club Homeowners Association</w:t>
      </w:r>
    </w:p>
    <w:p w:rsidR="00000000" w:rsidDel="00000000" w:rsidP="00000000" w:rsidRDefault="00000000" w:rsidRPr="00000000" w14:paraId="00000002">
      <w:pPr>
        <w:jc w:val="center"/>
        <w:rPr>
          <w:b w:val="1"/>
          <w:bCs w:val="1"/>
          <w:sz w:val="26"/>
          <w:szCs w:val="26"/>
        </w:rPr>
      </w:pPr>
      <w:r w:rsidDel="00000000" w:rsidR="00000000" w:rsidRPr="00000000">
        <w:rPr>
          <w:b w:val="1"/>
          <w:bCs w:val="1"/>
          <w:sz w:val="26"/>
          <w:szCs w:val="26"/>
          <w:rtl w:val="0"/>
        </w:rPr>
        <w:t xml:space="preserve">Board of Directors Meeting</w:t>
      </w:r>
    </w:p>
    <w:p w:rsidR="00000000" w:rsidDel="00000000" w:rsidP="00000000" w:rsidRDefault="00000000" w:rsidRPr="00000000" w14:paraId="00000003">
      <w:pPr>
        <w:jc w:val="center"/>
        <w:rPr>
          <w:b w:val="1"/>
          <w:bCs w:val="1"/>
          <w:sz w:val="26"/>
          <w:szCs w:val="26"/>
        </w:rPr>
      </w:pPr>
      <w:r w:rsidDel="00000000" w:rsidR="00000000" w:rsidRPr="00000000">
        <w:rPr>
          <w:b w:val="1"/>
          <w:bCs w:val="1"/>
          <w:sz w:val="26"/>
          <w:szCs w:val="26"/>
          <w:rtl w:val="0"/>
        </w:rPr>
        <w:t xml:space="preserve">September 30, 2025</w:t>
      </w:r>
    </w:p>
    <w:p w:rsidR="00000000" w:rsidDel="00000000" w:rsidP="00000000" w:rsidRDefault="00000000" w:rsidRPr="00000000" w14:paraId="00000004">
      <w:pPr>
        <w:rPr>
          <w:b w:val="1"/>
          <w:bCs w:val="1"/>
        </w:rPr>
      </w:pPr>
      <w:r w:rsidDel="00000000" w:rsidR="00000000" w:rsidRPr="00000000">
        <w:rPr>
          <w:rtl w:val="0"/>
        </w:rPr>
      </w:r>
    </w:p>
    <w:p w:rsidR="00000000" w:rsidDel="00000000" w:rsidP="00000000" w:rsidRDefault="00000000" w:rsidRPr="00000000" w14:paraId="00000005">
      <w:pPr>
        <w:rPr/>
      </w:pPr>
      <w:r w:rsidDel="00000000" w:rsidR="00000000" w:rsidRPr="00000000">
        <w:rPr>
          <w:b w:val="1"/>
          <w:bCs w:val="1"/>
          <w:rtl w:val="0"/>
        </w:rPr>
        <w:t xml:space="preserve">Present: </w:t>
      </w:r>
      <w:r w:rsidDel="00000000" w:rsidR="00000000" w:rsidRPr="00000000">
        <w:rPr>
          <w:rtl w:val="0"/>
        </w:rPr>
        <w:t xml:space="preserve">Mike Egelston, </w:t>
      </w:r>
      <w:r w:rsidDel="00000000" w:rsidR="00000000" w:rsidRPr="00000000">
        <w:rPr>
          <w:rtl w:val="0"/>
        </w:rPr>
        <w:t xml:space="preserve">Richard Schley, Bob Kral, Tom Hines, Kim Huston</w:t>
      </w:r>
    </w:p>
    <w:p w:rsidR="00000000" w:rsidDel="00000000" w:rsidP="00000000" w:rsidRDefault="00000000" w:rsidRPr="00000000" w14:paraId="00000006">
      <w:pPr>
        <w:rPr/>
      </w:pPr>
      <w:r w:rsidDel="00000000" w:rsidR="00000000" w:rsidRPr="00000000">
        <w:rPr>
          <w:b w:val="1"/>
          <w:bCs w:val="1"/>
          <w:rtl w:val="0"/>
        </w:rPr>
        <w:t xml:space="preserve">Location: </w:t>
      </w:r>
      <w:r w:rsidDel="00000000" w:rsidR="00000000" w:rsidRPr="00000000">
        <w:rPr>
          <w:rtl w:val="0"/>
        </w:rPr>
        <w:t xml:space="preserve">R</w:t>
      </w:r>
      <w:r w:rsidDel="00000000" w:rsidR="00000000" w:rsidRPr="00000000">
        <w:rPr>
          <w:rtl w:val="0"/>
        </w:rPr>
        <w:t xml:space="preserve">esidence of Bob Kral</w:t>
      </w:r>
    </w:p>
    <w:p w:rsidR="00000000" w:rsidDel="00000000" w:rsidP="00000000" w:rsidRDefault="00000000" w:rsidRPr="00000000" w14:paraId="00000007">
      <w:pPr>
        <w:rPr/>
      </w:pPr>
      <w:r w:rsidDel="00000000" w:rsidR="00000000" w:rsidRPr="00000000">
        <w:rPr>
          <w:b w:val="1"/>
          <w:bCs w:val="1"/>
          <w:rtl w:val="0"/>
        </w:rPr>
        <w:t xml:space="preserve">Call to order: </w:t>
      </w:r>
      <w:r w:rsidDel="00000000" w:rsidR="00000000" w:rsidRPr="00000000">
        <w:rPr>
          <w:rtl w:val="0"/>
        </w:rPr>
        <w:t xml:space="preserve">1:35pm</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b w:val="1"/>
          <w:bCs w:val="1"/>
        </w:rPr>
      </w:pPr>
      <w:r w:rsidDel="00000000" w:rsidR="00000000" w:rsidRPr="00000000">
        <w:rPr>
          <w:b w:val="1"/>
          <w:bCs w:val="1"/>
          <w:rtl w:val="0"/>
        </w:rPr>
        <w:t xml:space="preserve">Old Business: </w:t>
      </w:r>
    </w:p>
    <w:p w:rsidR="00000000" w:rsidDel="00000000" w:rsidP="00000000" w:rsidRDefault="00000000" w:rsidRPr="00000000" w14:paraId="0000000A">
      <w:pPr>
        <w:numPr>
          <w:ilvl w:val="0"/>
          <w:numId w:val="2"/>
        </w:numPr>
        <w:ind w:left="1440" w:hanging="360"/>
        <w:rPr/>
      </w:pPr>
      <w:r w:rsidDel="00000000" w:rsidR="00000000" w:rsidRPr="00000000">
        <w:rPr>
          <w:rtl w:val="0"/>
        </w:rPr>
        <w:t xml:space="preserve">Votes have been tallied from the Annual Meeting ballots plus mail in ballots; 67% “yes” required to pass proposed changes to Covenants and By-Laws. ALL items passed EXCEPT the ballot </w:t>
      </w:r>
      <w:r w:rsidDel="00000000" w:rsidR="00000000" w:rsidRPr="00000000">
        <w:rPr>
          <w:rtl w:val="0"/>
        </w:rPr>
        <w:t xml:space="preserve">item</w:t>
      </w:r>
      <w:r w:rsidDel="00000000" w:rsidR="00000000" w:rsidRPr="00000000">
        <w:rPr>
          <w:rtl w:val="0"/>
        </w:rPr>
        <w:t xml:space="preserve"> indicating that the Board of LRCCHOA has the ability to increase dues by up to $40 </w:t>
      </w:r>
      <w:r w:rsidDel="00000000" w:rsidR="00000000" w:rsidRPr="00000000">
        <w:rPr>
          <w:rtl w:val="0"/>
        </w:rPr>
        <w:t xml:space="preserve">without general</w:t>
      </w:r>
      <w:r w:rsidDel="00000000" w:rsidR="00000000" w:rsidRPr="00000000">
        <w:rPr>
          <w:rtl w:val="0"/>
        </w:rPr>
        <w:t xml:space="preserve"> member vote. This item did not pass.</w:t>
      </w:r>
    </w:p>
    <w:p w:rsidR="00000000" w:rsidDel="00000000" w:rsidP="00000000" w:rsidRDefault="00000000" w:rsidRPr="00000000" w14:paraId="0000000B">
      <w:pPr>
        <w:numPr>
          <w:ilvl w:val="0"/>
          <w:numId w:val="2"/>
        </w:numPr>
        <w:ind w:left="1440" w:hanging="360"/>
        <w:rPr>
          <w:u w:val="none"/>
        </w:rPr>
      </w:pPr>
      <w:r w:rsidDel="00000000" w:rsidR="00000000" w:rsidRPr="00000000">
        <w:rPr>
          <w:rtl w:val="0"/>
        </w:rPr>
        <w:t xml:space="preserve">Invasive and noxious plants: item re-visited and Board agreed that this topic will be addressed in an upcoming newsletter sent to all homeowners. Newspaper </w:t>
      </w:r>
      <w:r w:rsidDel="00000000" w:rsidR="00000000" w:rsidRPr="00000000">
        <w:rPr>
          <w:rtl w:val="0"/>
        </w:rPr>
        <w:t xml:space="preserve">article</w:t>
      </w:r>
      <w:r w:rsidDel="00000000" w:rsidR="00000000" w:rsidRPr="00000000">
        <w:rPr>
          <w:rtl w:val="0"/>
        </w:rPr>
        <w:t xml:space="preserve"> from the Asheville-Citizen Times will be used as reference. </w:t>
      </w:r>
    </w:p>
    <w:p w:rsidR="00000000" w:rsidDel="00000000" w:rsidP="00000000" w:rsidRDefault="00000000" w:rsidRPr="00000000" w14:paraId="0000000C">
      <w:pPr>
        <w:numPr>
          <w:ilvl w:val="0"/>
          <w:numId w:val="2"/>
        </w:numPr>
        <w:ind w:left="1440" w:hanging="360"/>
      </w:pPr>
      <w:r w:rsidDel="00000000" w:rsidR="00000000" w:rsidRPr="00000000">
        <w:rPr>
          <w:rtl w:val="0"/>
        </w:rPr>
        <w:t xml:space="preserve">Board members’ meetings will be regularly scheduled with regards to date, time &amp; location. Board agreed to invite homeowners on a quarterly basis. Next meeting to be held 11/11/2025 at 4:00pm. All homeowners will be notified by email.</w:t>
      </w:r>
    </w:p>
    <w:p w:rsidR="00000000" w:rsidDel="00000000" w:rsidP="00000000" w:rsidRDefault="00000000" w:rsidRPr="00000000" w14:paraId="0000000D">
      <w:pPr>
        <w:numPr>
          <w:ilvl w:val="0"/>
          <w:numId w:val="2"/>
        </w:numPr>
        <w:ind w:left="1440" w:hanging="360"/>
      </w:pPr>
      <w:r w:rsidDel="00000000" w:rsidR="00000000" w:rsidRPr="00000000">
        <w:rPr>
          <w:rtl w:val="0"/>
        </w:rPr>
        <w:t xml:space="preserve">Board had previously determined that when a Board member position is vacated, the opening should be emailed to homeowners. If several homeowners express interest in the position, the Board will appoint one person until the following Annual HOA Meeting, at which time a vote would take place. </w:t>
      </w:r>
    </w:p>
    <w:p w:rsidR="00000000" w:rsidDel="00000000" w:rsidP="00000000" w:rsidRDefault="00000000" w:rsidRPr="00000000" w14:paraId="0000000E">
      <w:pPr>
        <w:ind w:left="1440" w:firstLine="0"/>
        <w:rPr/>
      </w:pPr>
      <w:r w:rsidDel="00000000" w:rsidR="00000000" w:rsidRPr="00000000">
        <w:rPr>
          <w:rtl w:val="0"/>
        </w:rPr>
        <w:t xml:space="preserve">(New Business): Richard Schley has indicated that he intends to retire from his position on the HOA Board. </w:t>
      </w:r>
    </w:p>
    <w:p w:rsidR="00000000" w:rsidDel="00000000" w:rsidP="00000000" w:rsidRDefault="00000000" w:rsidRPr="00000000" w14:paraId="0000000F">
      <w:pPr>
        <w:numPr>
          <w:ilvl w:val="0"/>
          <w:numId w:val="2"/>
        </w:numPr>
        <w:ind w:left="1440" w:hanging="360"/>
      </w:pPr>
      <w:r w:rsidDel="00000000" w:rsidR="00000000" w:rsidRPr="00000000">
        <w:rPr>
          <w:rtl w:val="0"/>
        </w:rPr>
        <w:t xml:space="preserve">Advisory Committee of homeowners (who are also LRCC members) to interface with Thom Morgan in efforts to discuss ideas about LRCC will be created; Mike Egelston will meet with Thom Morgan on Friday, 10/3/2025. Scott Blackwell and Kevin Murphy have agreed to head the committee. An email will be sent to homeowners asking for interested parties to contact the Board after Mike speaks with Thom Morgan. Board will appoint a maximum of 3 additional homeowners/members of LRCC.</w:t>
      </w:r>
    </w:p>
    <w:p w:rsidR="00000000" w:rsidDel="00000000" w:rsidP="00000000" w:rsidRDefault="00000000" w:rsidRPr="00000000" w14:paraId="00000010">
      <w:pPr>
        <w:ind w:left="1440" w:firstLine="0"/>
        <w:rPr>
          <w:b w:val="1"/>
          <w:bCs w:val="1"/>
        </w:rPr>
      </w:pPr>
      <w:r w:rsidDel="00000000" w:rsidR="00000000" w:rsidRPr="00000000">
        <w:rPr>
          <w:rtl w:val="0"/>
        </w:rPr>
      </w:r>
    </w:p>
    <w:p w:rsidR="00000000" w:rsidDel="00000000" w:rsidP="00000000" w:rsidRDefault="00000000" w:rsidRPr="00000000" w14:paraId="00000011">
      <w:pPr>
        <w:rPr>
          <w:b w:val="1"/>
          <w:bCs w:val="1"/>
        </w:rPr>
      </w:pPr>
      <w:r w:rsidDel="00000000" w:rsidR="00000000" w:rsidRPr="00000000">
        <w:rPr>
          <w:b w:val="1"/>
          <w:bCs w:val="1"/>
          <w:rtl w:val="0"/>
        </w:rPr>
        <w:t xml:space="preserve">New Business:</w:t>
      </w:r>
    </w:p>
    <w:p w:rsidR="00000000" w:rsidDel="00000000" w:rsidP="00000000" w:rsidRDefault="00000000" w:rsidRPr="00000000" w14:paraId="00000012">
      <w:pPr>
        <w:ind w:left="0" w:firstLine="0"/>
        <w:rPr/>
      </w:pPr>
      <w:r w:rsidDel="00000000" w:rsidR="00000000" w:rsidRPr="00000000">
        <w:rPr>
          <w:rtl w:val="0"/>
        </w:rPr>
        <w:tab/>
        <w:tab/>
      </w:r>
    </w:p>
    <w:p w:rsidR="00000000" w:rsidDel="00000000" w:rsidP="00000000" w:rsidRDefault="00000000" w:rsidRPr="00000000" w14:paraId="00000013">
      <w:pPr>
        <w:numPr>
          <w:ilvl w:val="0"/>
          <w:numId w:val="1"/>
        </w:numPr>
        <w:ind w:left="1440" w:hanging="360"/>
        <w:rPr>
          <w:u w:val="none"/>
        </w:rPr>
      </w:pPr>
      <w:r w:rsidDel="00000000" w:rsidR="00000000" w:rsidRPr="00000000">
        <w:rPr>
          <w:rtl w:val="0"/>
        </w:rPr>
        <w:t xml:space="preserve">Bob Kral provided the Board members with the current bank balance of $21,863.15 including a physical print out of recent transactions.</w:t>
      </w:r>
    </w:p>
    <w:p w:rsidR="00000000" w:rsidDel="00000000" w:rsidP="00000000" w:rsidRDefault="00000000" w:rsidRPr="00000000" w14:paraId="00000014">
      <w:pPr>
        <w:numPr>
          <w:ilvl w:val="0"/>
          <w:numId w:val="1"/>
        </w:numPr>
        <w:ind w:left="1440" w:hanging="360"/>
        <w:rPr>
          <w:u w:val="none"/>
        </w:rPr>
      </w:pPr>
      <w:r w:rsidDel="00000000" w:rsidR="00000000" w:rsidRPr="00000000">
        <w:rPr>
          <w:rtl w:val="0"/>
        </w:rPr>
        <w:t xml:space="preserve">With the recent ballot approval of creating a reserve fund, the Board determined that a total of $20,000 will be placed into a reserve account. Bob Kral’s and Mike Egelston’s names will be listed jointly on the account to represent the LRCCHOA.</w:t>
      </w:r>
    </w:p>
    <w:p w:rsidR="00000000" w:rsidDel="00000000" w:rsidP="00000000" w:rsidRDefault="00000000" w:rsidRPr="00000000" w14:paraId="00000015">
      <w:pPr>
        <w:numPr>
          <w:ilvl w:val="0"/>
          <w:numId w:val="1"/>
        </w:numPr>
        <w:ind w:left="1440" w:hanging="360"/>
        <w:rPr>
          <w:u w:val="none"/>
        </w:rPr>
      </w:pPr>
      <w:r w:rsidDel="00000000" w:rsidR="00000000" w:rsidRPr="00000000">
        <w:rPr>
          <w:rtl w:val="0"/>
        </w:rPr>
        <w:t xml:space="preserve">The Board has agreed that Bob Kral will send a separate email correspondence to all homeowners regarding the 2026 Annual dues being paid via online portal to include due date (12/31/2025), amount ($50 per lot) and process.</w:t>
      </w:r>
    </w:p>
    <w:p w:rsidR="00000000" w:rsidDel="00000000" w:rsidP="00000000" w:rsidRDefault="00000000" w:rsidRPr="00000000" w14:paraId="00000016">
      <w:pPr>
        <w:numPr>
          <w:ilvl w:val="0"/>
          <w:numId w:val="1"/>
        </w:numPr>
        <w:ind w:left="1440" w:hanging="360"/>
        <w:rPr>
          <w:u w:val="none"/>
        </w:rPr>
      </w:pPr>
      <w:r w:rsidDel="00000000" w:rsidR="00000000" w:rsidRPr="00000000">
        <w:rPr>
          <w:rtl w:val="0"/>
        </w:rPr>
        <w:t xml:space="preserve">Email correspondence will be sent to homeowners regarding an upcoming vacancy on the Board, (retirement of Richard Schley), asking interested homeowners to submit intent to serve. The Board voted to appoint Bob Kral as Vice President. The open Board position will be that of Treasurer.</w:t>
      </w:r>
    </w:p>
    <w:p w:rsidR="00000000" w:rsidDel="00000000" w:rsidP="00000000" w:rsidRDefault="00000000" w:rsidRPr="00000000" w14:paraId="00000017">
      <w:pPr>
        <w:numPr>
          <w:ilvl w:val="0"/>
          <w:numId w:val="1"/>
        </w:numPr>
        <w:ind w:left="1440" w:hanging="360"/>
        <w:rPr>
          <w:u w:val="none"/>
        </w:rPr>
      </w:pPr>
      <w:r w:rsidDel="00000000" w:rsidR="00000000" w:rsidRPr="00000000">
        <w:rPr>
          <w:rtl w:val="0"/>
        </w:rPr>
        <w:t xml:space="preserve">The LRCCHOA website needs to be updated with current information and a better and more visible logo. Mike Egelston is exploring and will provide logo samples to the Board.</w:t>
      </w:r>
    </w:p>
    <w:p w:rsidR="00000000" w:rsidDel="00000000" w:rsidP="00000000" w:rsidRDefault="00000000" w:rsidRPr="00000000" w14:paraId="00000018">
      <w:pPr>
        <w:numPr>
          <w:ilvl w:val="0"/>
          <w:numId w:val="1"/>
        </w:numPr>
        <w:ind w:left="1440" w:hanging="360"/>
        <w:rPr>
          <w:u w:val="none"/>
        </w:rPr>
      </w:pPr>
      <w:r w:rsidDel="00000000" w:rsidR="00000000" w:rsidRPr="00000000">
        <w:rPr>
          <w:rtl w:val="0"/>
        </w:rPr>
        <w:t xml:space="preserve">Board agreed to re-visit covenants and revise the section re: tree trimming. Revision will require a vote by all homeowners to change. Mike Egelston will send information to the Board about this topic. Topic will be addressed at the November Board meeting with homeowners present.</w:t>
      </w:r>
    </w:p>
    <w:p w:rsidR="00000000" w:rsidDel="00000000" w:rsidP="00000000" w:rsidRDefault="00000000" w:rsidRPr="00000000" w14:paraId="00000019">
      <w:pPr>
        <w:numPr>
          <w:ilvl w:val="0"/>
          <w:numId w:val="1"/>
        </w:numPr>
        <w:ind w:left="1440" w:hanging="360"/>
        <w:rPr>
          <w:u w:val="none"/>
        </w:rPr>
      </w:pPr>
      <w:r w:rsidDel="00000000" w:rsidR="00000000" w:rsidRPr="00000000">
        <w:rPr>
          <w:rtl w:val="0"/>
        </w:rPr>
        <w:t xml:space="preserve">The next Board meeting will be held on 11/11/25 at 4:00pm to allow interested homeowners to attend. Location TBD after Mike Egelston meets with Thom Morgan this week. The Board is hoping that T. Morgan will agree to allow the HOA to use a meeting room at LRCC free of charge.</w:t>
      </w:r>
    </w:p>
    <w:p w:rsidR="00000000" w:rsidDel="00000000" w:rsidP="00000000" w:rsidRDefault="00000000" w:rsidRPr="00000000" w14:paraId="0000001A">
      <w:pPr>
        <w:numPr>
          <w:ilvl w:val="0"/>
          <w:numId w:val="1"/>
        </w:numPr>
        <w:ind w:left="1440" w:hanging="360"/>
      </w:pPr>
      <w:r w:rsidDel="00000000" w:rsidR="00000000" w:rsidRPr="00000000">
        <w:rPr>
          <w:rtl w:val="0"/>
        </w:rPr>
        <w:t xml:space="preserve">The Board has agreed to send out a Newsletter to all homeowners in the month of December, 2025.</w:t>
      </w:r>
    </w:p>
    <w:p w:rsidR="00000000" w:rsidDel="00000000" w:rsidP="00000000" w:rsidRDefault="00000000" w:rsidRPr="00000000" w14:paraId="0000001B">
      <w:pPr>
        <w:numPr>
          <w:ilvl w:val="0"/>
          <w:numId w:val="1"/>
        </w:numPr>
        <w:ind w:left="1440" w:hanging="360"/>
      </w:pPr>
      <w:r w:rsidDel="00000000" w:rsidR="00000000" w:rsidRPr="00000000">
        <w:rPr>
          <w:rtl w:val="0"/>
        </w:rPr>
        <w:t xml:space="preserve">Newsletter items to include:</w:t>
      </w:r>
    </w:p>
    <w:p w:rsidR="00000000" w:rsidDel="00000000" w:rsidP="00000000" w:rsidRDefault="00000000" w:rsidRPr="00000000" w14:paraId="0000001C">
      <w:pPr>
        <w:numPr>
          <w:ilvl w:val="1"/>
          <w:numId w:val="1"/>
        </w:numPr>
        <w:ind w:left="2160" w:hanging="360"/>
      </w:pPr>
      <w:r w:rsidDel="00000000" w:rsidR="00000000" w:rsidRPr="00000000">
        <w:rPr>
          <w:rtl w:val="0"/>
        </w:rPr>
        <w:t xml:space="preserve">Updated information about voting results of the Annual Meeting ballot items</w:t>
      </w:r>
    </w:p>
    <w:p w:rsidR="00000000" w:rsidDel="00000000" w:rsidP="00000000" w:rsidRDefault="00000000" w:rsidRPr="00000000" w14:paraId="0000001D">
      <w:pPr>
        <w:numPr>
          <w:ilvl w:val="1"/>
          <w:numId w:val="1"/>
        </w:numPr>
        <w:ind w:left="2160" w:hanging="360"/>
      </w:pPr>
      <w:r w:rsidDel="00000000" w:rsidR="00000000" w:rsidRPr="00000000">
        <w:rPr>
          <w:rtl w:val="0"/>
        </w:rPr>
        <w:t xml:space="preserve">Updated Board member positions</w:t>
      </w:r>
    </w:p>
    <w:p w:rsidR="00000000" w:rsidDel="00000000" w:rsidP="00000000" w:rsidRDefault="00000000" w:rsidRPr="00000000" w14:paraId="0000001E">
      <w:pPr>
        <w:numPr>
          <w:ilvl w:val="1"/>
          <w:numId w:val="1"/>
        </w:numPr>
        <w:ind w:left="2160" w:hanging="360"/>
      </w:pPr>
      <w:r w:rsidDel="00000000" w:rsidR="00000000" w:rsidRPr="00000000">
        <w:rPr>
          <w:rtl w:val="0"/>
        </w:rPr>
        <w:t xml:space="preserve">Reminders to remove dead trees &amp; brush from properties, including information that the HOA does have authority to clean up fallen trees if blocking run-off/waterways/is on neighboring property, etc.</w:t>
      </w:r>
    </w:p>
    <w:p w:rsidR="00000000" w:rsidDel="00000000" w:rsidP="00000000" w:rsidRDefault="00000000" w:rsidRPr="00000000" w14:paraId="0000001F">
      <w:pPr>
        <w:numPr>
          <w:ilvl w:val="1"/>
          <w:numId w:val="1"/>
        </w:numPr>
        <w:ind w:left="2160" w:hanging="360"/>
      </w:pPr>
      <w:r w:rsidDel="00000000" w:rsidR="00000000" w:rsidRPr="00000000">
        <w:rPr>
          <w:rtl w:val="0"/>
        </w:rPr>
        <w:t xml:space="preserve">Invasive plant species info. (provided by Kim Huston)</w:t>
      </w:r>
    </w:p>
    <w:p w:rsidR="00000000" w:rsidDel="00000000" w:rsidP="00000000" w:rsidRDefault="00000000" w:rsidRPr="00000000" w14:paraId="00000020">
      <w:pPr>
        <w:numPr>
          <w:ilvl w:val="1"/>
          <w:numId w:val="1"/>
        </w:numPr>
        <w:ind w:left="2160" w:hanging="360"/>
      </w:pPr>
      <w:r w:rsidDel="00000000" w:rsidR="00000000" w:rsidRPr="00000000">
        <w:rPr>
          <w:rtl w:val="0"/>
        </w:rPr>
        <w:t xml:space="preserve">Tree cutting reminder (trimming vs. topping) and that accompanying form is required to be submitted to Tom Hines for approval (provided by Tom Hines)</w:t>
      </w:r>
    </w:p>
    <w:p w:rsidR="00000000" w:rsidDel="00000000" w:rsidP="00000000" w:rsidRDefault="00000000" w:rsidRPr="00000000" w14:paraId="00000021">
      <w:pPr>
        <w:ind w:left="1440" w:firstLine="0"/>
        <w:rPr/>
      </w:pPr>
      <w:r w:rsidDel="00000000" w:rsidR="00000000" w:rsidRPr="00000000">
        <w:rPr>
          <w:rtl w:val="0"/>
        </w:rPr>
      </w:r>
    </w:p>
    <w:p w:rsidR="00000000" w:rsidDel="00000000" w:rsidP="00000000" w:rsidRDefault="00000000" w:rsidRPr="00000000" w14:paraId="00000022">
      <w:pPr>
        <w:ind w:left="720" w:firstLine="0"/>
        <w:rPr/>
      </w:pPr>
      <w:r w:rsidDel="00000000" w:rsidR="00000000" w:rsidRPr="00000000">
        <w:rPr>
          <w:rtl w:val="0"/>
        </w:rPr>
      </w:r>
    </w:p>
    <w:p w:rsidR="00000000" w:rsidDel="00000000" w:rsidP="00000000" w:rsidRDefault="00000000" w:rsidRPr="00000000" w14:paraId="00000023">
      <w:pPr>
        <w:rPr>
          <w:b w:val="1"/>
          <w:bCs w:val="1"/>
        </w:rPr>
      </w:pPr>
      <w:r w:rsidDel="00000000" w:rsidR="00000000" w:rsidRPr="00000000">
        <w:rPr>
          <w:b w:val="1"/>
          <w:bCs w:val="1"/>
          <w:rtl w:val="0"/>
        </w:rPr>
        <w:t xml:space="preserve">Adjournment:</w:t>
      </w:r>
    </w:p>
    <w:p w:rsidR="00000000" w:rsidDel="00000000" w:rsidP="00000000" w:rsidRDefault="00000000" w:rsidRPr="00000000" w14:paraId="00000024">
      <w:pPr>
        <w:rPr/>
      </w:pPr>
      <w:r w:rsidDel="00000000" w:rsidR="00000000" w:rsidRPr="00000000">
        <w:rPr>
          <w:rtl w:val="0"/>
        </w:rPr>
        <w:t xml:space="preserve">The m</w:t>
      </w:r>
      <w:r w:rsidDel="00000000" w:rsidR="00000000" w:rsidRPr="00000000">
        <w:rPr>
          <w:rtl w:val="0"/>
        </w:rPr>
        <w:t xml:space="preserve">eeting was adjourned at 2:27 pm.</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Meeting Minutes submitted by Kim Huston 10/03/2025.</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__________________</w:t>
      </w:r>
    </w:p>
    <w:p w:rsidR="00000000" w:rsidDel="00000000" w:rsidP="00000000" w:rsidRDefault="00000000" w:rsidRPr="00000000" w14:paraId="00000029">
      <w:pPr>
        <w:rPr/>
      </w:pPr>
      <w:r w:rsidDel="00000000" w:rsidR="00000000" w:rsidRPr="00000000">
        <w:rPr>
          <w:rtl w:val="0"/>
        </w:rPr>
        <w:t xml:space="preserve"> </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