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Laurel Ridge Country Club Homeowners Association</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Board of Directors Meeting</w:t>
      </w:r>
    </w:p>
    <w:p w:rsidR="00000000" w:rsidDel="00000000" w:rsidP="00000000" w:rsidRDefault="00000000" w:rsidRPr="00000000" w14:paraId="00000003">
      <w:pPr>
        <w:jc w:val="center"/>
        <w:rPr>
          <w:b w:val="1"/>
          <w:bCs w:val="1"/>
          <w:sz w:val="26"/>
          <w:szCs w:val="26"/>
        </w:rPr>
      </w:pPr>
      <w:r w:rsidDel="00000000" w:rsidR="00000000" w:rsidRPr="00000000">
        <w:rPr>
          <w:b w:val="1"/>
          <w:bCs w:val="1"/>
          <w:sz w:val="26"/>
          <w:szCs w:val="26"/>
          <w:rtl w:val="0"/>
        </w:rPr>
        <w:t xml:space="preserve">December 2, 2025</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Present: </w:t>
      </w:r>
      <w:r w:rsidDel="00000000" w:rsidR="00000000" w:rsidRPr="00000000">
        <w:rPr>
          <w:rtl w:val="0"/>
        </w:rPr>
        <w:t xml:space="preserve">Mike Egelston, </w:t>
      </w:r>
      <w:r w:rsidDel="00000000" w:rsidR="00000000" w:rsidRPr="00000000">
        <w:rPr>
          <w:rtl w:val="0"/>
        </w:rPr>
        <w:t xml:space="preserve">Bob Kral, Tom Hines, Kim Huston</w:t>
      </w:r>
    </w:p>
    <w:p w:rsidR="00000000" w:rsidDel="00000000" w:rsidP="00000000" w:rsidRDefault="00000000" w:rsidRPr="00000000" w14:paraId="00000006">
      <w:pPr>
        <w:rPr/>
      </w:pPr>
      <w:r w:rsidDel="00000000" w:rsidR="00000000" w:rsidRPr="00000000">
        <w:rPr>
          <w:b w:val="1"/>
          <w:bCs w:val="1"/>
          <w:rtl w:val="0"/>
        </w:rPr>
        <w:t xml:space="preserve">Location: </w:t>
      </w:r>
      <w:r w:rsidDel="00000000" w:rsidR="00000000" w:rsidRPr="00000000">
        <w:rPr>
          <w:rtl w:val="0"/>
        </w:rPr>
        <w:t xml:space="preserve">Zoom call</w:t>
      </w: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Call to order: </w:t>
      </w:r>
      <w:r w:rsidDel="00000000" w:rsidR="00000000" w:rsidRPr="00000000">
        <w:rPr>
          <w:rtl w:val="0"/>
        </w:rPr>
        <w:t xml:space="preserve">3:00 </w:t>
      </w:r>
      <w:r w:rsidDel="00000000" w:rsidR="00000000" w:rsidRPr="00000000">
        <w:rPr>
          <w:rtl w:val="0"/>
        </w:rPr>
        <w:t xml:space="preserve">pm by Mike Egelston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Old Business: </w:t>
      </w:r>
    </w:p>
    <w:p w:rsidR="00000000" w:rsidDel="00000000" w:rsidP="00000000" w:rsidRDefault="00000000" w:rsidRPr="00000000" w14:paraId="0000000A">
      <w:pPr>
        <w:numPr>
          <w:ilvl w:val="0"/>
          <w:numId w:val="2"/>
        </w:numPr>
        <w:ind w:left="1440" w:hanging="360"/>
        <w:rPr/>
      </w:pPr>
      <w:r w:rsidDel="00000000" w:rsidR="00000000" w:rsidRPr="00000000">
        <w:rPr>
          <w:rtl w:val="0"/>
        </w:rPr>
        <w:t xml:space="preserve">Mike Egelston is working with the bank to successfully convert and transfer data from the previously used excel system to the new format with the goal of sending HOA annual billing notices and collecting fees online. </w:t>
      </w:r>
    </w:p>
    <w:p w:rsidR="00000000" w:rsidDel="00000000" w:rsidP="00000000" w:rsidRDefault="00000000" w:rsidRPr="00000000" w14:paraId="0000000B">
      <w:pPr>
        <w:numPr>
          <w:ilvl w:val="1"/>
          <w:numId w:val="2"/>
        </w:numPr>
        <w:ind w:left="2160" w:hanging="360"/>
        <w:rPr/>
      </w:pPr>
      <w:r w:rsidDel="00000000" w:rsidR="00000000" w:rsidRPr="00000000">
        <w:rPr>
          <w:rtl w:val="0"/>
        </w:rPr>
        <w:t xml:space="preserve">The Board discussed an annual billing cycle instead of billing every two years. Mike Egelston motioned that LRCCHOA bills homeowners annually. Unanimously, vote passed. </w:t>
      </w:r>
    </w:p>
    <w:p w:rsidR="00000000" w:rsidDel="00000000" w:rsidP="00000000" w:rsidRDefault="00000000" w:rsidRPr="00000000" w14:paraId="0000000C">
      <w:pPr>
        <w:numPr>
          <w:ilvl w:val="1"/>
          <w:numId w:val="2"/>
        </w:numPr>
        <w:ind w:left="2160" w:hanging="360"/>
        <w:rPr>
          <w:u w:val="none"/>
        </w:rPr>
      </w:pPr>
      <w:r w:rsidDel="00000000" w:rsidR="00000000" w:rsidRPr="00000000">
        <w:rPr>
          <w:rtl w:val="0"/>
        </w:rPr>
        <w:t xml:space="preserve">Bob Kral provided Board members with current bank statement</w:t>
      </w:r>
    </w:p>
    <w:p w:rsidR="00000000" w:rsidDel="00000000" w:rsidP="00000000" w:rsidRDefault="00000000" w:rsidRPr="00000000" w14:paraId="0000000D">
      <w:pPr>
        <w:numPr>
          <w:ilvl w:val="0"/>
          <w:numId w:val="2"/>
        </w:numPr>
        <w:ind w:left="1440" w:hanging="360"/>
      </w:pPr>
      <w:r w:rsidDel="00000000" w:rsidR="00000000" w:rsidRPr="00000000">
        <w:rPr>
          <w:rtl w:val="0"/>
        </w:rPr>
        <w:t xml:space="preserve">The newly formed LRCC Interface Committee has two Chairpersons: Kevin Murphy and Scott Blackwell. An announcement about the purpose of the committee and request for additional LRCC members as participants will be made in the upcoming LRCCHOA Newsletter. Interested homeowners will be directed to email LRCCHOA. </w:t>
      </w:r>
    </w:p>
    <w:p w:rsidR="00000000" w:rsidDel="00000000" w:rsidP="00000000" w:rsidRDefault="00000000" w:rsidRPr="00000000" w14:paraId="0000000E">
      <w:pPr>
        <w:numPr>
          <w:ilvl w:val="0"/>
          <w:numId w:val="2"/>
        </w:numPr>
        <w:ind w:left="1440" w:hanging="360"/>
      </w:pPr>
      <w:r w:rsidDel="00000000" w:rsidR="00000000" w:rsidRPr="00000000">
        <w:rPr>
          <w:rtl w:val="0"/>
        </w:rPr>
        <w:t xml:space="preserve">An announcement regarding the open position of Treasurer will be placed in the upcoming newsletter. Interested homeowners will be directed to email LRCCHOA.</w:t>
      </w:r>
    </w:p>
    <w:p w:rsidR="00000000" w:rsidDel="00000000" w:rsidP="00000000" w:rsidRDefault="00000000" w:rsidRPr="00000000" w14:paraId="0000000F">
      <w:pPr>
        <w:numPr>
          <w:ilvl w:val="0"/>
          <w:numId w:val="2"/>
        </w:numPr>
        <w:ind w:left="1440" w:hanging="360"/>
      </w:pPr>
      <w:r w:rsidDel="00000000" w:rsidR="00000000" w:rsidRPr="00000000">
        <w:rPr>
          <w:rtl w:val="0"/>
        </w:rPr>
        <w:t xml:space="preserve">Website updates: Bob Kral will contact the LRCCHOA website manager to ensure the following changes are made to the website:</w:t>
      </w:r>
    </w:p>
    <w:p w:rsidR="00000000" w:rsidDel="00000000" w:rsidP="00000000" w:rsidRDefault="00000000" w:rsidRPr="00000000" w14:paraId="00000010">
      <w:pPr>
        <w:numPr>
          <w:ilvl w:val="1"/>
          <w:numId w:val="2"/>
        </w:numPr>
        <w:ind w:left="2160" w:hanging="360"/>
        <w:rPr>
          <w:u w:val="none"/>
        </w:rPr>
      </w:pPr>
      <w:r w:rsidDel="00000000" w:rsidR="00000000" w:rsidRPr="00000000">
        <w:rPr>
          <w:rtl w:val="0"/>
        </w:rPr>
        <w:t xml:space="preserve">Updated list of Board members and positions (to include open position of Treasurer)</w:t>
      </w:r>
    </w:p>
    <w:p w:rsidR="00000000" w:rsidDel="00000000" w:rsidP="00000000" w:rsidRDefault="00000000" w:rsidRPr="00000000" w14:paraId="00000011">
      <w:pPr>
        <w:numPr>
          <w:ilvl w:val="1"/>
          <w:numId w:val="2"/>
        </w:numPr>
        <w:ind w:left="2160" w:hanging="360"/>
        <w:rPr>
          <w:u w:val="none"/>
        </w:rPr>
      </w:pPr>
      <w:r w:rsidDel="00000000" w:rsidR="00000000" w:rsidRPr="00000000">
        <w:rPr>
          <w:rtl w:val="0"/>
        </w:rPr>
        <w:t xml:space="preserve">Next meeting time / date / location (Jan. 22, 2026 at 4:00pm at LRCC)</w:t>
      </w:r>
    </w:p>
    <w:p w:rsidR="00000000" w:rsidDel="00000000" w:rsidP="00000000" w:rsidRDefault="00000000" w:rsidRPr="00000000" w14:paraId="00000012">
      <w:pPr>
        <w:numPr>
          <w:ilvl w:val="1"/>
          <w:numId w:val="2"/>
        </w:numPr>
        <w:ind w:left="2160" w:hanging="360"/>
        <w:rPr>
          <w:u w:val="none"/>
        </w:rPr>
      </w:pPr>
      <w:r w:rsidDel="00000000" w:rsidR="00000000" w:rsidRPr="00000000">
        <w:rPr>
          <w:rtl w:val="0"/>
        </w:rPr>
        <w:t xml:space="preserve">Posting of Annual meeting minutes and all recent Board Meeting minutes</w:t>
      </w:r>
    </w:p>
    <w:p w:rsidR="00000000" w:rsidDel="00000000" w:rsidP="00000000" w:rsidRDefault="00000000" w:rsidRPr="00000000" w14:paraId="00000013">
      <w:pPr>
        <w:numPr>
          <w:ilvl w:val="0"/>
          <w:numId w:val="2"/>
        </w:numPr>
        <w:ind w:left="1440" w:hanging="360"/>
      </w:pPr>
      <w:r w:rsidDel="00000000" w:rsidR="00000000" w:rsidRPr="00000000">
        <w:rPr>
          <w:rtl w:val="0"/>
        </w:rPr>
        <w:t xml:space="preserve">Newsletter: Mike Egelston reviewed articles to appear in the upcoming LRCC HOA Newsletter. Goal is to have a newsletter available to all homeowners on a quarterly basis.</w:t>
      </w:r>
    </w:p>
    <w:p w:rsidR="00000000" w:rsidDel="00000000" w:rsidP="00000000" w:rsidRDefault="00000000" w:rsidRPr="00000000" w14:paraId="00000014">
      <w:pPr>
        <w:ind w:left="1440" w:firstLine="0"/>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New Business:</w:t>
      </w:r>
    </w:p>
    <w:p w:rsidR="00000000" w:rsidDel="00000000" w:rsidP="00000000" w:rsidRDefault="00000000" w:rsidRPr="00000000" w14:paraId="00000016">
      <w:pPr>
        <w:numPr>
          <w:ilvl w:val="0"/>
          <w:numId w:val="1"/>
        </w:numPr>
        <w:ind w:left="1440" w:hanging="360"/>
        <w:rPr>
          <w:u w:val="none"/>
        </w:rPr>
      </w:pPr>
      <w:r w:rsidDel="00000000" w:rsidR="00000000" w:rsidRPr="00000000">
        <w:rPr>
          <w:rtl w:val="0"/>
        </w:rPr>
        <w:t xml:space="preserve">The Board invites all homeowners to a quarterly meeting to be held at Laurel Ridge Country Club on Thursday, January 22, 2026 at 4:00pm; announcement will be made in the upcoming newsletter. Additional meetings will be set for April, July and October. The Board is hopeful that members of LRCC will attend and then stay at the Club for dinner/socialization.</w:t>
      </w:r>
    </w:p>
    <w:p w:rsidR="00000000" w:rsidDel="00000000" w:rsidP="00000000" w:rsidRDefault="00000000" w:rsidRPr="00000000" w14:paraId="00000017">
      <w:pPr>
        <w:numPr>
          <w:ilvl w:val="0"/>
          <w:numId w:val="1"/>
        </w:numPr>
        <w:ind w:left="1440" w:hanging="360"/>
        <w:rPr>
          <w:u w:val="none"/>
        </w:rPr>
      </w:pPr>
      <w:r w:rsidDel="00000000" w:rsidR="00000000" w:rsidRPr="00000000">
        <w:rPr>
          <w:rtl w:val="0"/>
        </w:rPr>
        <w:t xml:space="preserve">The LRCC HOA Newsletter will be sent out via email using Polaris at the beginning of the new year (January, 2026). </w:t>
      </w:r>
    </w:p>
    <w:p w:rsidR="00000000" w:rsidDel="00000000" w:rsidP="00000000" w:rsidRDefault="00000000" w:rsidRPr="00000000" w14:paraId="00000018">
      <w:pPr>
        <w:numPr>
          <w:ilvl w:val="0"/>
          <w:numId w:val="1"/>
        </w:numPr>
        <w:ind w:left="1440" w:hanging="360"/>
        <w:rPr>
          <w:u w:val="none"/>
        </w:rPr>
      </w:pPr>
      <w:r w:rsidDel="00000000" w:rsidR="00000000" w:rsidRPr="00000000">
        <w:rPr>
          <w:rtl w:val="0"/>
        </w:rPr>
        <w:t xml:space="preserve">Kim Huston shared recent correspondence from homeowners. </w:t>
      </w:r>
    </w:p>
    <w:p w:rsidR="00000000" w:rsidDel="00000000" w:rsidP="00000000" w:rsidRDefault="00000000" w:rsidRPr="00000000" w14:paraId="00000019">
      <w:pPr>
        <w:numPr>
          <w:ilvl w:val="0"/>
          <w:numId w:val="1"/>
        </w:numPr>
        <w:ind w:left="1440" w:hanging="360"/>
        <w:rPr>
          <w:u w:val="none"/>
        </w:rPr>
      </w:pPr>
      <w:r w:rsidDel="00000000" w:rsidR="00000000" w:rsidRPr="00000000">
        <w:rPr>
          <w:rtl w:val="0"/>
        </w:rPr>
        <w:t xml:space="preserve">Mike Egelston is regularly checking LRCCHOA email inbox.</w:t>
      </w:r>
    </w:p>
    <w:p w:rsidR="00000000" w:rsidDel="00000000" w:rsidP="00000000" w:rsidRDefault="00000000" w:rsidRPr="00000000" w14:paraId="0000001A">
      <w:pPr>
        <w:ind w:left="0" w:firstLine="0"/>
        <w:rPr/>
      </w:pPr>
      <w:r w:rsidDel="00000000" w:rsidR="00000000" w:rsidRPr="00000000">
        <w:rPr>
          <w:rtl w:val="0"/>
        </w:rPr>
        <w:tab/>
        <w:tab/>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Adjournment: </w:t>
      </w:r>
    </w:p>
    <w:p w:rsidR="00000000" w:rsidDel="00000000" w:rsidP="00000000" w:rsidRDefault="00000000" w:rsidRPr="00000000" w14:paraId="0000001D">
      <w:pPr>
        <w:rPr/>
      </w:pPr>
      <w:r w:rsidDel="00000000" w:rsidR="00000000" w:rsidRPr="00000000">
        <w:rPr>
          <w:rtl w:val="0"/>
        </w:rPr>
        <w:t xml:space="preserve">The m</w:t>
      </w:r>
      <w:r w:rsidDel="00000000" w:rsidR="00000000" w:rsidRPr="00000000">
        <w:rPr>
          <w:rtl w:val="0"/>
        </w:rPr>
        <w:t xml:space="preserve">eeting was adjourned at 3:30pm.</w:t>
      </w:r>
    </w:p>
    <w:p w:rsidR="00000000" w:rsidDel="00000000" w:rsidP="00000000" w:rsidRDefault="00000000" w:rsidRPr="00000000" w14:paraId="0000001E">
      <w:pPr>
        <w:rPr/>
      </w:pPr>
      <w:r w:rsidDel="00000000" w:rsidR="00000000" w:rsidRPr="00000000">
        <w:rPr>
          <w:rtl w:val="0"/>
        </w:rPr>
        <w:t xml:space="preserve">Meeting minutes submitted by Kim Huston - 12/02/2025</w:t>
      </w:r>
    </w:p>
    <w:sectPr>
      <w:pgSz w:h="15840" w:w="12240" w:orient="portrait"/>
      <w:pgMar w:bottom="990" w:top="990" w:left="108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